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keepNext w:val="0"/>
        <w:keepLines w:val="0"/>
        <w:spacing w:after="80"/>
      </w:pPr>
    </w:p>
    <w:p>
      <w:pPr>
        <w:pStyle w:val="Heading 2"/>
        <w:keepNext w:val="0"/>
        <w:keepLines w:val="0"/>
        <w:spacing w:after="80"/>
        <w:rPr>
          <w:rStyle w:val="None"/>
          <w:sz w:val="18"/>
          <w:szCs w:val="18"/>
        </w:rPr>
      </w:pPr>
      <w:bookmarkStart w:name="_nsz3a1h3ln3q" w:id="0"/>
      <w:bookmarkEnd w:id="0"/>
      <w:r>
        <w:rPr>
          <w:rStyle w:val="None"/>
          <w:b w:val="1"/>
          <w:bCs w:val="1"/>
          <w:sz w:val="24"/>
          <w:szCs w:val="24"/>
          <w:rtl w:val="0"/>
        </w:rPr>
        <w:t>P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ROFESSIONAL SUMMARY: </w:t>
      </w:r>
      <w:r>
        <w:rPr>
          <w:rStyle w:val="None"/>
          <w:sz w:val="18"/>
          <w:szCs w:val="18"/>
          <w:rtl w:val="0"/>
          <w:lang w:val="en-US"/>
        </w:rPr>
        <w:t xml:space="preserve">Data analyst and operations professional with extensive experience </w:t>
      </w:r>
      <w:r>
        <w:rPr>
          <w:rStyle w:val="None"/>
          <w:sz w:val="18"/>
          <w:szCs w:val="18"/>
          <w:rtl w:val="0"/>
          <w:lang w:val="en-US"/>
        </w:rPr>
        <w:t>analysing</w:t>
      </w:r>
      <w:r>
        <w:rPr>
          <w:rStyle w:val="None"/>
          <w:sz w:val="18"/>
          <w:szCs w:val="18"/>
          <w:rtl w:val="0"/>
          <w:lang w:val="en-US"/>
        </w:rPr>
        <w:t xml:space="preserve"> financial, operational, customer, and compliance-related data. Experienced </w:t>
      </w:r>
      <w:r>
        <w:rPr>
          <w:rStyle w:val="None"/>
          <w:sz w:val="18"/>
          <w:szCs w:val="18"/>
          <w:rtl w:val="0"/>
          <w:lang w:val="en-US"/>
        </w:rPr>
        <w:t>utilising</w:t>
      </w:r>
      <w:r>
        <w:rPr>
          <w:rStyle w:val="None"/>
          <w:sz w:val="18"/>
          <w:szCs w:val="18"/>
          <w:rtl w:val="0"/>
          <w:lang w:val="en-US"/>
        </w:rPr>
        <w:t xml:space="preserve"> AI-assisted tools including ChatGPT and Claude AI along with AI-powered development platforms to improve workflows, conduct advanced research, build business applications, and streamline reporting processes. Strong analytical background combined with business process improvement, database management, and technology integration expertise.</w:t>
      </w:r>
    </w:p>
    <w:p>
      <w:pPr>
        <w:pStyle w:val="Heading 2"/>
        <w:keepNext w:val="0"/>
        <w:keepLines w:val="0"/>
        <w:spacing w:after="80"/>
        <w:rPr>
          <w:rStyle w:val="None"/>
          <w:sz w:val="18"/>
          <w:szCs w:val="18"/>
        </w:rPr>
      </w:pPr>
      <w:bookmarkStart w:name="_e2gck3gug27o" w:id="1"/>
      <w:bookmarkEnd w:id="1"/>
      <w:r>
        <w:rPr>
          <w:rStyle w:val="None"/>
          <w:b w:val="1"/>
          <w:bCs w:val="1"/>
          <w:sz w:val="24"/>
          <w:szCs w:val="24"/>
          <w:rtl w:val="0"/>
        </w:rPr>
        <w:t>C</w:t>
      </w:r>
      <w:r>
        <w:rPr>
          <w:rStyle w:val="None"/>
          <w:b w:val="1"/>
          <w:bCs w:val="1"/>
          <w:sz w:val="24"/>
          <w:szCs w:val="24"/>
          <w:rtl w:val="0"/>
          <w:lang w:val="de-DE"/>
        </w:rPr>
        <w:t xml:space="preserve">ORE COMPETENCIES: </w:t>
      </w:r>
      <w:r>
        <w:rPr>
          <w:rStyle w:val="None"/>
          <w:sz w:val="18"/>
          <w:szCs w:val="18"/>
          <w:rtl w:val="0"/>
          <w:lang w:val="en-US"/>
        </w:rPr>
        <w:t xml:space="preserve">Data Analysis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AI Integration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</w:rPr>
        <w:t xml:space="preserve">ChatGPT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fr-FR"/>
        </w:rPr>
        <w:t xml:space="preserve">Claude AI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nl-NL"/>
        </w:rPr>
        <w:t xml:space="preserve">Data </w:t>
      </w:r>
      <w:r>
        <w:rPr>
          <w:rStyle w:val="None"/>
          <w:sz w:val="18"/>
          <w:szCs w:val="18"/>
          <w:rtl w:val="0"/>
          <w:lang w:val="en-US"/>
        </w:rPr>
        <w:t>Visualisation</w:t>
      </w:r>
      <w:r>
        <w:rPr>
          <w:rStyle w:val="None"/>
          <w:sz w:val="18"/>
          <w:szCs w:val="18"/>
          <w:rtl w:val="0"/>
        </w:rPr>
        <w:t xml:space="preserve"> • </w:t>
      </w:r>
      <w:r>
        <w:rPr>
          <w:rStyle w:val="None"/>
          <w:sz w:val="18"/>
          <w:szCs w:val="18"/>
          <w:rtl w:val="0"/>
          <w:lang w:val="en-US"/>
        </w:rPr>
        <w:t xml:space="preserve">Reporting &amp; Analytics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Financial Data Analysis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Data Validation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Database Management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Business Intelligence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Workflow </w:t>
      </w:r>
      <w:r>
        <w:rPr>
          <w:rStyle w:val="None"/>
          <w:sz w:val="18"/>
          <w:szCs w:val="18"/>
          <w:rtl w:val="0"/>
          <w:lang w:val="en-US"/>
        </w:rPr>
        <w:t>Optimisation</w:t>
      </w:r>
      <w:r>
        <w:rPr>
          <w:rStyle w:val="None"/>
          <w:sz w:val="18"/>
          <w:szCs w:val="18"/>
          <w:rtl w:val="0"/>
        </w:rPr>
        <w:t xml:space="preserve"> • </w:t>
      </w:r>
      <w:r>
        <w:rPr>
          <w:rStyle w:val="None"/>
          <w:sz w:val="18"/>
          <w:szCs w:val="18"/>
          <w:rtl w:val="0"/>
          <w:lang w:val="en-US"/>
        </w:rPr>
        <w:t xml:space="preserve">AI Web &amp; App Builders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s-ES_tradnl"/>
        </w:rPr>
        <w:t xml:space="preserve">Excel </w:t>
      </w:r>
      <w:r>
        <w:rPr>
          <w:rStyle w:val="None"/>
          <w:sz w:val="18"/>
          <w:szCs w:val="18"/>
          <w:rtl w:val="0"/>
          <w:lang w:val="en-US"/>
        </w:rPr>
        <w:t>Modelling</w:t>
      </w:r>
      <w:r>
        <w:rPr>
          <w:rStyle w:val="None"/>
          <w:sz w:val="18"/>
          <w:szCs w:val="18"/>
          <w:rtl w:val="0"/>
        </w:rPr>
        <w:t xml:space="preserve"> • </w:t>
      </w:r>
      <w:r>
        <w:rPr>
          <w:rStyle w:val="None"/>
          <w:sz w:val="18"/>
          <w:szCs w:val="18"/>
          <w:rtl w:val="0"/>
          <w:lang w:val="en-US"/>
        </w:rPr>
        <w:t xml:space="preserve">Research &amp; Analysis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Process Automation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Quality Assurance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>CPA Knowledge Base</w:t>
      </w:r>
    </w:p>
    <w:p>
      <w:pPr>
        <w:pStyle w:val="Heading 2"/>
        <w:keepNext w:val="0"/>
        <w:keepLines w:val="0"/>
        <w:spacing w:after="80"/>
        <w:rPr>
          <w:rStyle w:val="None"/>
          <w:b w:val="1"/>
          <w:bCs w:val="1"/>
          <w:sz w:val="24"/>
          <w:szCs w:val="24"/>
        </w:rPr>
      </w:pPr>
      <w:bookmarkStart w:name="_echdiswtauo1" w:id="2"/>
      <w:bookmarkEnd w:id="2"/>
      <w:r>
        <w:rPr>
          <w:rStyle w:val="None"/>
          <w:b w:val="1"/>
          <w:bCs w:val="1"/>
          <w:sz w:val="24"/>
          <w:szCs w:val="24"/>
          <w:rtl w:val="0"/>
        </w:rPr>
        <w:t>P</w:t>
      </w:r>
      <w:r>
        <w:rPr>
          <w:rStyle w:val="None"/>
          <w:b w:val="1"/>
          <w:bCs w:val="1"/>
          <w:sz w:val="24"/>
          <w:szCs w:val="24"/>
          <w:rtl w:val="0"/>
          <w:lang w:val="de-DE"/>
        </w:rPr>
        <w:t>ROFESSIONAL EXPERIENCE</w:t>
      </w:r>
    </w:p>
    <w:p>
      <w:pPr>
        <w:pStyle w:val="Heading 3"/>
        <w:keepNext w:val="0"/>
        <w:keepLines w:val="0"/>
        <w:spacing w:before="240" w:after="240"/>
        <w:rPr>
          <w:rStyle w:val="None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_m17a1nooulpo" w:id="3"/>
      <w:bookmarkEnd w:id="3"/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USINESS PROCESS ADVISORY, New York, NY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January 2008 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Present</w:t>
      </w:r>
      <w:r>
        <w:rPr>
          <w:rStyle w:val="None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i w:val="1"/>
          <w:i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&amp; Business Analytics Consultant</w:t>
      </w:r>
    </w:p>
    <w:p>
      <w:pPr>
        <w:pStyle w:val="Heading 3"/>
        <w:keepNext w:val="0"/>
        <w:keepLines w:val="0"/>
        <w:numPr>
          <w:ilvl w:val="0"/>
          <w:numId w:val="2"/>
        </w:numPr>
        <w:bidi w:val="0"/>
        <w:spacing w:before="240" w:after="0"/>
        <w:ind w:right="0"/>
        <w:jc w:val="left"/>
        <w:rPr>
          <w:sz w:val="20"/>
          <w:szCs w:val="20"/>
          <w:rtl w:val="0"/>
        </w:rPr>
      </w:pPr>
      <w:bookmarkStart w:name="_m17a1nooulpo2" w:id="4"/>
      <w:bookmarkEnd w:id="4"/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ork independently and with accounting, public, and private firms performing business analysis, financial analysis, operational review, and data management support</w:t>
      </w:r>
    </w:p>
    <w:p>
      <w:pPr>
        <w:pStyle w:val="Heading 3"/>
        <w:keepNext w:val="0"/>
        <w:keepLines w:val="0"/>
        <w:numPr>
          <w:ilvl w:val="0"/>
          <w:numId w:val="2"/>
        </w:numPr>
        <w:bidi w:val="0"/>
        <w:spacing w:before="0" w:after="0"/>
        <w:ind w:right="0"/>
        <w:jc w:val="left"/>
        <w:rPr>
          <w:sz w:val="20"/>
          <w:szCs w:val="20"/>
          <w:rtl w:val="0"/>
        </w:rPr>
      </w:pPr>
      <w:bookmarkStart w:name="_m17a1nooulpo3" w:id="5"/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Analyse</w:t>
      </w:r>
      <w:bookmarkEnd w:id="5"/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transaction history, financial reporting, operational controls, and business process data to identify workflow improvement opportunities</w:t>
      </w:r>
    </w:p>
    <w:p>
      <w:pPr>
        <w:pStyle w:val="Heading 3"/>
        <w:keepNext w:val="0"/>
        <w:keepLines w:val="0"/>
        <w:numPr>
          <w:ilvl w:val="0"/>
          <w:numId w:val="2"/>
        </w:numPr>
        <w:bidi w:val="0"/>
        <w:spacing w:before="0" w:after="0"/>
        <w:ind w:right="0"/>
        <w:jc w:val="left"/>
        <w:rPr>
          <w:sz w:val="20"/>
          <w:szCs w:val="20"/>
          <w:rtl w:val="0"/>
        </w:rPr>
      </w:pPr>
      <w:bookmarkStart w:name="_m17a1nooulpo4" w:id="6"/>
      <w:bookmarkEnd w:id="6"/>
      <w:r>
        <w:rPr>
          <w:rStyle w:val="None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esearch, review, 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organise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and process large volumes of client and operational data while maintaining compliance standards</w:t>
      </w:r>
    </w:p>
    <w:p>
      <w:pPr>
        <w:pStyle w:val="Heading 3"/>
        <w:keepNext w:val="0"/>
        <w:keepLines w:val="0"/>
        <w:numPr>
          <w:ilvl w:val="0"/>
          <w:numId w:val="2"/>
        </w:numPr>
        <w:bidi w:val="0"/>
        <w:spacing w:before="0" w:after="0"/>
        <w:ind w:right="0"/>
        <w:jc w:val="left"/>
        <w:rPr>
          <w:sz w:val="20"/>
          <w:szCs w:val="20"/>
          <w:rtl w:val="0"/>
        </w:rPr>
      </w:pPr>
      <w:bookmarkStart w:name="_m17a1nooulpo5" w:id="7"/>
      <w:bookmarkEnd w:id="7"/>
      <w:r>
        <w:rPr>
          <w:rStyle w:val="None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reate and improve reporting structures and operational workflows supporting business process 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optimisation</w:t>
      </w:r>
    </w:p>
    <w:p>
      <w:pPr>
        <w:pStyle w:val="Heading 3"/>
        <w:keepNext w:val="0"/>
        <w:keepLines w:val="0"/>
        <w:numPr>
          <w:ilvl w:val="0"/>
          <w:numId w:val="2"/>
        </w:numPr>
        <w:bidi w:val="0"/>
        <w:spacing w:before="0" w:after="0"/>
        <w:ind w:right="0"/>
        <w:jc w:val="left"/>
        <w:rPr>
          <w:sz w:val="20"/>
          <w:szCs w:val="20"/>
          <w:rtl w:val="0"/>
        </w:rPr>
      </w:pPr>
      <w:bookmarkStart w:name="_m17a1nooulpo6" w:id="8"/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Utilise</w:t>
      </w:r>
      <w:bookmarkEnd w:id="8"/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AI-assisted technologies including ChatGPT, Claude AI, Intuit internal AI systems, Famous.ai, Base44, and Lovable to support workflow automation, business analysis, and digital solution development</w:t>
      </w:r>
    </w:p>
    <w:p>
      <w:pPr>
        <w:pStyle w:val="Heading 3"/>
        <w:keepNext w:val="0"/>
        <w:keepLines w:val="0"/>
        <w:numPr>
          <w:ilvl w:val="0"/>
          <w:numId w:val="2"/>
        </w:numPr>
        <w:bidi w:val="0"/>
        <w:spacing w:before="0" w:after="240"/>
        <w:ind w:right="0"/>
        <w:jc w:val="left"/>
        <w:rPr>
          <w:sz w:val="20"/>
          <w:szCs w:val="20"/>
          <w:rtl w:val="0"/>
        </w:rPr>
      </w:pPr>
      <w:bookmarkStart w:name="_o8x4fjc0l" w:id="9"/>
      <w:bookmarkEnd w:id="9"/>
      <w:r>
        <w:rPr>
          <w:rStyle w:val="None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upport website and application development initiatives 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utilising</w:t>
      </w:r>
      <w:r>
        <w:rPr>
          <w:rStyle w:val="None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AI web and app builder platforms</w:t>
      </w:r>
    </w:p>
    <w:p>
      <w:pPr>
        <w:pStyle w:val="Heading 2"/>
        <w:keepNext w:val="0"/>
        <w:keepLines w:val="0"/>
        <w:spacing w:before="240" w:after="240"/>
        <w:rPr>
          <w:rStyle w:val="None"/>
          <w:sz w:val="20"/>
          <w:szCs w:val="20"/>
        </w:rPr>
      </w:pPr>
      <w:bookmarkStart w:name="_frg3ivibntu3" w:id="10"/>
      <w:bookmarkEnd w:id="10"/>
      <w:r>
        <w:rPr>
          <w:rStyle w:val="None"/>
          <w:b w:val="1"/>
          <w:bCs w:val="1"/>
          <w:sz w:val="20"/>
          <w:szCs w:val="20"/>
          <w:rtl w:val="0"/>
        </w:rPr>
        <w:t>D</w:t>
      </w:r>
      <w:r>
        <w:rPr>
          <w:rStyle w:val="None"/>
          <w:b w:val="1"/>
          <w:bCs w:val="1"/>
          <w:sz w:val="20"/>
          <w:szCs w:val="20"/>
          <w:rtl w:val="0"/>
          <w:lang w:val="en-US"/>
        </w:rPr>
        <w:t>ata Analyst / AI Operations Specialist</w:t>
      </w:r>
    </w:p>
    <w:p>
      <w:pPr>
        <w:pStyle w:val="heading 4"/>
        <w:keepNext w:val="0"/>
        <w:keepLines w:val="0"/>
        <w:spacing w:before="240" w:after="40"/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_vazsqj89da97" w:id="11"/>
      <w:bookmarkEnd w:id="11"/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ntuit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Business | January 2025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May 2025</w:t>
      </w:r>
    </w:p>
    <w:p>
      <w:pPr>
        <w:pStyle w:val="Heading 2"/>
        <w:keepNext w:val="0"/>
        <w:keepLines w:val="0"/>
        <w:numPr>
          <w:ilvl w:val="0"/>
          <w:numId w:val="4"/>
        </w:numPr>
        <w:bidi w:val="0"/>
        <w:spacing w:before="240" w:after="0"/>
        <w:ind w:right="0"/>
        <w:jc w:val="left"/>
        <w:rPr>
          <w:sz w:val="18"/>
          <w:szCs w:val="18"/>
          <w:rtl w:val="0"/>
        </w:rPr>
      </w:pPr>
      <w:bookmarkStart w:name="_frg3ivibntu32" w:id="12"/>
      <w:r>
        <w:rPr>
          <w:rStyle w:val="None"/>
          <w:sz w:val="18"/>
          <w:szCs w:val="18"/>
          <w:rtl w:val="0"/>
          <w:lang w:val="en-US"/>
        </w:rPr>
        <w:t>Analysed</w:t>
      </w:r>
      <w:bookmarkEnd w:id="12"/>
      <w:r>
        <w:rPr>
          <w:rStyle w:val="None"/>
          <w:sz w:val="18"/>
          <w:szCs w:val="18"/>
          <w:rtl w:val="0"/>
          <w:lang w:val="en-US"/>
        </w:rPr>
        <w:t xml:space="preserve"> customer tax and financial datasets for Partnerships, S-Corps, and C-Corps using Intuit systems and AI-assisted research tools.</w:t>
      </w:r>
    </w:p>
    <w:p>
      <w:pPr>
        <w:pStyle w:val="Heading 2"/>
        <w:keepNext w:val="0"/>
        <w:keepLines w:val="0"/>
        <w:numPr>
          <w:ilvl w:val="0"/>
          <w:numId w:val="4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3" w:id="13"/>
      <w:bookmarkEnd w:id="13"/>
      <w:r>
        <w:rPr>
          <w:rStyle w:val="None"/>
          <w:sz w:val="18"/>
          <w:szCs w:val="18"/>
          <w:rtl w:val="0"/>
        </w:rPr>
        <w:t>L</w:t>
      </w:r>
      <w:r>
        <w:rPr>
          <w:rStyle w:val="None"/>
          <w:sz w:val="18"/>
          <w:szCs w:val="18"/>
          <w:rtl w:val="0"/>
          <w:lang w:val="en-US"/>
        </w:rPr>
        <w:t>everaged Intuit internal AI platforms along with ChatGPT and Claude AI to research, analyze, and resolve complex customer issues and reporting discrepancies.</w:t>
      </w:r>
    </w:p>
    <w:p>
      <w:pPr>
        <w:pStyle w:val="Heading 2"/>
        <w:keepNext w:val="0"/>
        <w:keepLines w:val="0"/>
        <w:numPr>
          <w:ilvl w:val="0"/>
          <w:numId w:val="4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4" w:id="14"/>
      <w:bookmarkEnd w:id="14"/>
      <w:r>
        <w:rPr>
          <w:rStyle w:val="None"/>
          <w:sz w:val="18"/>
          <w:szCs w:val="18"/>
          <w:rtl w:val="0"/>
        </w:rPr>
        <w:t>R</w:t>
      </w:r>
      <w:r>
        <w:rPr>
          <w:rStyle w:val="None"/>
          <w:sz w:val="18"/>
          <w:szCs w:val="18"/>
          <w:rtl w:val="0"/>
          <w:lang w:val="en-US"/>
        </w:rPr>
        <w:t>eviewed financial records and business datasets to identify data inconsistencies and reporting errors.</w:t>
      </w:r>
    </w:p>
    <w:p>
      <w:pPr>
        <w:pStyle w:val="Heading 2"/>
        <w:keepNext w:val="0"/>
        <w:keepLines w:val="0"/>
        <w:numPr>
          <w:ilvl w:val="0"/>
          <w:numId w:val="4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5" w:id="15"/>
      <w:bookmarkEnd w:id="15"/>
      <w:r>
        <w:rPr>
          <w:rStyle w:val="None"/>
          <w:sz w:val="18"/>
          <w:szCs w:val="18"/>
          <w:rtl w:val="0"/>
        </w:rPr>
        <w:t>G</w:t>
      </w:r>
      <w:r>
        <w:rPr>
          <w:rStyle w:val="None"/>
          <w:sz w:val="18"/>
          <w:szCs w:val="18"/>
          <w:rtl w:val="0"/>
          <w:lang w:val="en-US"/>
        </w:rPr>
        <w:t>enerated analytical summaries and operational reports supporting workflow improvement initiatives.</w:t>
      </w:r>
    </w:p>
    <w:p>
      <w:pPr>
        <w:pStyle w:val="Heading 2"/>
        <w:keepNext w:val="0"/>
        <w:keepLines w:val="0"/>
        <w:numPr>
          <w:ilvl w:val="0"/>
          <w:numId w:val="4"/>
        </w:numPr>
        <w:bidi w:val="0"/>
        <w:spacing w:before="0" w:after="240"/>
        <w:ind w:right="0"/>
        <w:jc w:val="left"/>
        <w:rPr>
          <w:sz w:val="18"/>
          <w:szCs w:val="18"/>
          <w:rtl w:val="0"/>
        </w:rPr>
      </w:pPr>
      <w:bookmarkStart w:name="_frg3ivibntu36" w:id="16"/>
      <w:bookmarkEnd w:id="16"/>
      <w:r>
        <w:rPr>
          <w:rStyle w:val="None"/>
          <w:sz w:val="18"/>
          <w:szCs w:val="18"/>
          <w:rtl w:val="0"/>
        </w:rPr>
        <w:t>A</w:t>
      </w:r>
      <w:r>
        <w:rPr>
          <w:rStyle w:val="None"/>
          <w:sz w:val="18"/>
          <w:szCs w:val="18"/>
          <w:rtl w:val="0"/>
          <w:lang w:val="en-US"/>
        </w:rPr>
        <w:t>ssisted with AI-enhanced knowledge retrieval and customer case analysis for complex tax scenarios.</w:t>
      </w:r>
    </w:p>
    <w:p>
      <w:pPr>
        <w:pStyle w:val="heading 4"/>
        <w:keepNext w:val="0"/>
        <w:keepLines w:val="0"/>
        <w:spacing w:before="240" w:after="40"/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_tb3osd3s7ld0" w:id="17"/>
      <w:bookmarkEnd w:id="17"/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DA | January 2023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April 2025</w:t>
      </w:r>
    </w:p>
    <w:p>
      <w:pPr>
        <w:pStyle w:val="Heading 2"/>
        <w:keepNext w:val="0"/>
        <w:keepLines w:val="0"/>
        <w:numPr>
          <w:ilvl w:val="0"/>
          <w:numId w:val="6"/>
        </w:numPr>
        <w:bidi w:val="0"/>
        <w:spacing w:before="240" w:after="0"/>
        <w:ind w:right="0"/>
        <w:jc w:val="left"/>
        <w:rPr>
          <w:sz w:val="18"/>
          <w:szCs w:val="18"/>
          <w:rtl w:val="0"/>
        </w:rPr>
      </w:pPr>
      <w:bookmarkStart w:name="_frg3ivibntu37" w:id="18"/>
      <w:bookmarkEnd w:id="18"/>
      <w:r>
        <w:rPr>
          <w:rStyle w:val="None"/>
          <w:sz w:val="18"/>
          <w:szCs w:val="18"/>
          <w:rtl w:val="0"/>
          <w:lang w:val="de-DE"/>
        </w:rPr>
        <w:t>W</w:t>
      </w:r>
      <w:r>
        <w:rPr>
          <w:rStyle w:val="None"/>
          <w:sz w:val="18"/>
          <w:szCs w:val="18"/>
          <w:rtl w:val="0"/>
          <w:lang w:val="en-US"/>
        </w:rPr>
        <w:t>orked with commercial client datasets supporting financial analysis, reporting validation, and operational workflow review.</w:t>
      </w:r>
    </w:p>
    <w:p>
      <w:pPr>
        <w:pStyle w:val="Heading 2"/>
        <w:keepNext w:val="0"/>
        <w:keepLines w:val="0"/>
        <w:numPr>
          <w:ilvl w:val="0"/>
          <w:numId w:val="6"/>
        </w:numPr>
        <w:bidi w:val="0"/>
        <w:spacing w:before="0" w:after="240"/>
        <w:ind w:right="0"/>
        <w:jc w:val="left"/>
        <w:rPr>
          <w:sz w:val="18"/>
          <w:szCs w:val="18"/>
          <w:rtl w:val="0"/>
        </w:rPr>
      </w:pPr>
      <w:bookmarkStart w:name="_frg3ivibntu38" w:id="19"/>
      <w:r>
        <w:rPr>
          <w:rStyle w:val="None"/>
          <w:sz w:val="18"/>
          <w:szCs w:val="18"/>
          <w:rtl w:val="0"/>
          <w:lang w:val="en-US"/>
        </w:rPr>
        <w:t>Utilised</w:t>
      </w:r>
      <w:bookmarkEnd w:id="19"/>
      <w:r>
        <w:rPr>
          <w:rStyle w:val="None"/>
          <w:sz w:val="18"/>
          <w:szCs w:val="18"/>
          <w:rtl w:val="0"/>
          <w:lang w:val="en-US"/>
        </w:rPr>
        <w:t xml:space="preserve"> AI-assisted research and analytical tools including ChatGPT and Claude AI to improve processing accuracy and client issue resolution.</w:t>
      </w:r>
    </w:p>
    <w:p>
      <w:pPr>
        <w:pStyle w:val="Heading 2"/>
        <w:keepNext w:val="0"/>
        <w:keepLines w:val="0"/>
        <w:spacing w:before="240" w:after="240"/>
        <w:ind w:left="720" w:firstLine="0"/>
        <w:rPr>
          <w:rStyle w:val="None"/>
          <w:sz w:val="18"/>
          <w:szCs w:val="18"/>
        </w:rPr>
      </w:pPr>
      <w:bookmarkStart w:name="_zlwly881uge" w:id="20"/>
      <w:bookmarkEnd w:id="20"/>
    </w:p>
    <w:p>
      <w:pPr>
        <w:pStyle w:val="Heading 2"/>
        <w:keepNext w:val="0"/>
        <w:keepLines w:val="0"/>
        <w:spacing w:before="240" w:after="240"/>
        <w:ind w:left="720" w:firstLine="0"/>
        <w:rPr>
          <w:rStyle w:val="None"/>
          <w:sz w:val="18"/>
          <w:szCs w:val="18"/>
        </w:rPr>
      </w:pPr>
      <w:bookmarkStart w:name="_iftkszzbq" w:id="21"/>
      <w:bookmarkEnd w:id="21"/>
    </w:p>
    <w:p>
      <w:pPr>
        <w:pStyle w:val="Heading 2"/>
        <w:keepNext w:val="0"/>
        <w:keepLines w:val="0"/>
        <w:numPr>
          <w:ilvl w:val="0"/>
          <w:numId w:val="6"/>
        </w:numPr>
        <w:bidi w:val="0"/>
        <w:spacing w:before="240" w:after="0"/>
        <w:ind w:right="0"/>
        <w:jc w:val="left"/>
        <w:rPr>
          <w:sz w:val="18"/>
          <w:szCs w:val="18"/>
          <w:rtl w:val="0"/>
        </w:rPr>
      </w:pPr>
      <w:bookmarkStart w:name="_frg3ivibntu39" w:id="22"/>
      <w:bookmarkEnd w:id="22"/>
      <w:r>
        <w:rPr>
          <w:rStyle w:val="None"/>
          <w:sz w:val="18"/>
          <w:szCs w:val="18"/>
          <w:rtl w:val="0"/>
        </w:rPr>
        <w:t>P</w:t>
      </w:r>
      <w:r>
        <w:rPr>
          <w:rStyle w:val="None"/>
          <w:sz w:val="18"/>
          <w:szCs w:val="18"/>
          <w:rtl w:val="0"/>
          <w:lang w:val="en-US"/>
        </w:rPr>
        <w:t>erformed reconciliation and validation of customer financial information across multiple systems and reporting environments.</w:t>
      </w:r>
    </w:p>
    <w:p>
      <w:pPr>
        <w:pStyle w:val="Heading 2"/>
        <w:keepNext w:val="0"/>
        <w:keepLines w:val="0"/>
        <w:numPr>
          <w:ilvl w:val="0"/>
          <w:numId w:val="6"/>
        </w:numPr>
        <w:bidi w:val="0"/>
        <w:spacing w:before="0" w:after="240"/>
        <w:ind w:right="0"/>
        <w:jc w:val="left"/>
        <w:rPr>
          <w:sz w:val="18"/>
          <w:szCs w:val="18"/>
          <w:rtl w:val="0"/>
        </w:rPr>
      </w:pPr>
      <w:bookmarkStart w:name="_frg3ivibntu3a" w:id="23"/>
      <w:bookmarkEnd w:id="23"/>
      <w:r>
        <w:rPr>
          <w:rStyle w:val="None"/>
          <w:sz w:val="18"/>
          <w:szCs w:val="18"/>
          <w:rtl w:val="0"/>
        </w:rPr>
        <w:t>S</w:t>
      </w:r>
      <w:r>
        <w:rPr>
          <w:rStyle w:val="None"/>
          <w:sz w:val="18"/>
          <w:szCs w:val="18"/>
          <w:rtl w:val="0"/>
          <w:lang w:val="en-US"/>
        </w:rPr>
        <w:t>upported management reporting through data analysis and trend identification.</w:t>
      </w:r>
    </w:p>
    <w:p>
      <w:pPr>
        <w:pStyle w:val="heading 4"/>
        <w:keepNext w:val="0"/>
        <w:keepLines w:val="0"/>
        <w:spacing w:before="240" w:after="40"/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_na8brhsqrjd" w:id="24"/>
      <w:bookmarkEnd w:id="24"/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axFyle | January 2023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April 2025</w:t>
      </w:r>
    </w:p>
    <w:p>
      <w:pPr>
        <w:pStyle w:val="Heading 2"/>
        <w:keepNext w:val="0"/>
        <w:keepLines w:val="0"/>
        <w:numPr>
          <w:ilvl w:val="0"/>
          <w:numId w:val="8"/>
        </w:numPr>
        <w:bidi w:val="0"/>
        <w:spacing w:before="240" w:after="0"/>
        <w:ind w:right="0"/>
        <w:jc w:val="left"/>
        <w:rPr>
          <w:sz w:val="18"/>
          <w:szCs w:val="18"/>
          <w:rtl w:val="0"/>
        </w:rPr>
      </w:pPr>
      <w:bookmarkStart w:name="_frg3ivibntu3b" w:id="25"/>
      <w:bookmarkEnd w:id="25"/>
      <w:r>
        <w:rPr>
          <w:rStyle w:val="None"/>
          <w:sz w:val="18"/>
          <w:szCs w:val="18"/>
          <w:rtl w:val="0"/>
        </w:rPr>
        <w:t>R</w:t>
      </w:r>
      <w:r>
        <w:rPr>
          <w:rStyle w:val="None"/>
          <w:sz w:val="18"/>
          <w:szCs w:val="18"/>
          <w:rtl w:val="0"/>
          <w:lang w:val="en-US"/>
        </w:rPr>
        <w:t xml:space="preserve">eviewed and </w:t>
      </w:r>
      <w:r>
        <w:rPr>
          <w:rStyle w:val="None"/>
          <w:sz w:val="18"/>
          <w:szCs w:val="18"/>
          <w:rtl w:val="0"/>
          <w:lang w:val="en-US"/>
        </w:rPr>
        <w:t>analysed</w:t>
      </w:r>
      <w:r>
        <w:rPr>
          <w:rStyle w:val="None"/>
          <w:sz w:val="18"/>
          <w:szCs w:val="18"/>
          <w:rtl w:val="0"/>
          <w:lang w:val="en-US"/>
        </w:rPr>
        <w:t xml:space="preserve"> tax-related financial datasets for High Net Worth Individuals, S-Corps, and C-Corps.</w:t>
      </w:r>
    </w:p>
    <w:p>
      <w:pPr>
        <w:pStyle w:val="Heading 2"/>
        <w:keepNext w:val="0"/>
        <w:keepLines w:val="0"/>
        <w:numPr>
          <w:ilvl w:val="0"/>
          <w:numId w:val="8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c" w:id="26"/>
      <w:bookmarkEnd w:id="26"/>
      <w:r>
        <w:rPr>
          <w:rStyle w:val="None"/>
          <w:sz w:val="18"/>
          <w:szCs w:val="18"/>
          <w:rtl w:val="0"/>
        </w:rPr>
        <w:t>C</w:t>
      </w:r>
      <w:r>
        <w:rPr>
          <w:rStyle w:val="None"/>
          <w:sz w:val="18"/>
          <w:szCs w:val="18"/>
          <w:rtl w:val="0"/>
          <w:lang w:val="en-US"/>
        </w:rPr>
        <w:t>onducted data cleansing, quality assurance review, and reconciliation procedures for CPA firm engagements.</w:t>
      </w:r>
    </w:p>
    <w:p>
      <w:pPr>
        <w:pStyle w:val="Heading 2"/>
        <w:keepNext w:val="0"/>
        <w:keepLines w:val="0"/>
        <w:numPr>
          <w:ilvl w:val="0"/>
          <w:numId w:val="8"/>
        </w:numPr>
        <w:bidi w:val="0"/>
        <w:spacing w:before="0" w:after="240"/>
        <w:ind w:right="0"/>
        <w:jc w:val="left"/>
        <w:rPr>
          <w:sz w:val="18"/>
          <w:szCs w:val="18"/>
          <w:rtl w:val="0"/>
        </w:rPr>
      </w:pPr>
      <w:bookmarkStart w:name="_frg3ivibntu3d" w:id="27"/>
      <w:bookmarkEnd w:id="27"/>
      <w:r>
        <w:rPr>
          <w:rStyle w:val="None"/>
          <w:sz w:val="18"/>
          <w:szCs w:val="18"/>
          <w:rtl w:val="0"/>
        </w:rPr>
        <w:t>G</w:t>
      </w:r>
      <w:r>
        <w:rPr>
          <w:rStyle w:val="None"/>
          <w:sz w:val="18"/>
          <w:szCs w:val="18"/>
          <w:rtl w:val="0"/>
          <w:lang w:val="en-US"/>
        </w:rPr>
        <w:t>enerated reporting summaries and workflow tracking documentation to improve operational efficiency using AI-assisted analytical tools.</w:t>
      </w:r>
    </w:p>
    <w:p>
      <w:pPr>
        <w:pStyle w:val="Heading 3"/>
        <w:keepNext w:val="0"/>
        <w:keepLines w:val="0"/>
        <w:spacing w:before="280"/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bookmarkStart w:name="_v5g46tlmjdll" w:id="28"/>
      <w:bookmarkEnd w:id="28"/>
      <w:r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&amp; DIGITAL DEVELOPMENT PROJECTS</w:t>
      </w:r>
    </w:p>
    <w:p>
      <w:pPr>
        <w:pStyle w:val="Heading 2"/>
        <w:keepNext w:val="0"/>
        <w:keepLines w:val="0"/>
        <w:spacing w:before="240" w:after="240"/>
        <w:rPr>
          <w:rStyle w:val="None"/>
          <w:b w:val="1"/>
          <w:bCs w:val="1"/>
          <w:sz w:val="20"/>
          <w:szCs w:val="20"/>
        </w:rPr>
      </w:pPr>
      <w:bookmarkStart w:name="_frg3ivibntu3e" w:id="29"/>
      <w:bookmarkEnd w:id="29"/>
      <w:r>
        <w:rPr>
          <w:rStyle w:val="None"/>
          <w:b w:val="1"/>
          <w:bCs w:val="1"/>
          <w:sz w:val="20"/>
          <w:szCs w:val="20"/>
          <w:rtl w:val="0"/>
        </w:rPr>
        <w:t>I</w:t>
      </w:r>
      <w:r>
        <w:rPr>
          <w:rStyle w:val="None"/>
          <w:b w:val="1"/>
          <w:bCs w:val="1"/>
          <w:sz w:val="20"/>
          <w:szCs w:val="20"/>
          <w:rtl w:val="0"/>
          <w:lang w:val="en-US"/>
        </w:rPr>
        <w:t>ndependent AI Integration &amp; App Development Projects</w:t>
      </w:r>
    </w:p>
    <w:p>
      <w:pPr>
        <w:pStyle w:val="Heading 2"/>
        <w:keepNext w:val="0"/>
        <w:keepLines w:val="0"/>
        <w:numPr>
          <w:ilvl w:val="0"/>
          <w:numId w:val="10"/>
        </w:numPr>
        <w:bidi w:val="0"/>
        <w:spacing w:before="240" w:after="0"/>
        <w:ind w:right="0"/>
        <w:jc w:val="left"/>
        <w:rPr>
          <w:sz w:val="18"/>
          <w:szCs w:val="18"/>
          <w:rtl w:val="0"/>
        </w:rPr>
      </w:pPr>
      <w:bookmarkStart w:name="_frg3ivibntu3f" w:id="30"/>
      <w:r>
        <w:rPr>
          <w:rStyle w:val="None"/>
          <w:sz w:val="18"/>
          <w:szCs w:val="18"/>
          <w:rtl w:val="0"/>
          <w:lang w:val="en-US"/>
        </w:rPr>
        <w:t>Utilised</w:t>
      </w:r>
      <w:bookmarkEnd w:id="30"/>
      <w:r>
        <w:rPr>
          <w:rStyle w:val="None"/>
          <w:sz w:val="18"/>
          <w:szCs w:val="18"/>
          <w:rtl w:val="0"/>
          <w:lang w:val="en-US"/>
        </w:rPr>
        <w:t xml:space="preserve"> AI-powered web and application builders including Famous.ai, Base44, and Lovable to build business applications, landing pages, operational dashboards, and AI-assisted workflow tools.</w:t>
      </w:r>
    </w:p>
    <w:p>
      <w:pPr>
        <w:pStyle w:val="Heading 2"/>
        <w:keepNext w:val="0"/>
        <w:keepLines w:val="0"/>
        <w:numPr>
          <w:ilvl w:val="0"/>
          <w:numId w:val="10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10" w:id="31"/>
      <w:bookmarkEnd w:id="31"/>
      <w:r>
        <w:rPr>
          <w:rStyle w:val="None"/>
          <w:sz w:val="18"/>
          <w:szCs w:val="18"/>
          <w:rtl w:val="0"/>
        </w:rPr>
        <w:t>D</w:t>
      </w:r>
      <w:r>
        <w:rPr>
          <w:rStyle w:val="None"/>
          <w:sz w:val="18"/>
          <w:szCs w:val="18"/>
          <w:rtl w:val="0"/>
          <w:lang w:val="en-US"/>
        </w:rPr>
        <w:t>eveloped AI-enhanced business concepts including budgeting platforms, marketing dashboards, reporting tools, and customer engagement applications.</w:t>
      </w:r>
    </w:p>
    <w:p>
      <w:pPr>
        <w:pStyle w:val="Heading 2"/>
        <w:keepNext w:val="0"/>
        <w:keepLines w:val="0"/>
        <w:numPr>
          <w:ilvl w:val="0"/>
          <w:numId w:val="10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11" w:id="32"/>
      <w:bookmarkEnd w:id="32"/>
      <w:r>
        <w:rPr>
          <w:rStyle w:val="None"/>
          <w:sz w:val="18"/>
          <w:szCs w:val="18"/>
          <w:rtl w:val="0"/>
        </w:rPr>
        <w:t>I</w:t>
      </w:r>
      <w:r>
        <w:rPr>
          <w:rStyle w:val="None"/>
          <w:sz w:val="18"/>
          <w:szCs w:val="18"/>
          <w:rtl w:val="0"/>
          <w:lang w:val="en-US"/>
        </w:rPr>
        <w:t>ntegrated AI-generated workflows, automation tools, ChatGPT, and Claude AI into application development and operational business processes.</w:t>
      </w:r>
    </w:p>
    <w:p>
      <w:pPr>
        <w:pStyle w:val="Heading 2"/>
        <w:keepNext w:val="0"/>
        <w:keepLines w:val="0"/>
        <w:numPr>
          <w:ilvl w:val="0"/>
          <w:numId w:val="10"/>
        </w:numPr>
        <w:bidi w:val="0"/>
        <w:spacing w:before="0" w:after="240"/>
        <w:ind w:right="0"/>
        <w:jc w:val="left"/>
        <w:rPr>
          <w:sz w:val="18"/>
          <w:szCs w:val="18"/>
          <w:rtl w:val="0"/>
        </w:rPr>
      </w:pPr>
      <w:bookmarkStart w:name="_frg3ivibntu312" w:id="33"/>
      <w:bookmarkEnd w:id="33"/>
      <w:r>
        <w:rPr>
          <w:rStyle w:val="None"/>
          <w:sz w:val="18"/>
          <w:szCs w:val="18"/>
          <w:rtl w:val="0"/>
          <w:lang w:val="de-DE"/>
        </w:rPr>
        <w:t>W</w:t>
      </w:r>
      <w:r>
        <w:rPr>
          <w:rStyle w:val="None"/>
          <w:sz w:val="18"/>
          <w:szCs w:val="18"/>
          <w:rtl w:val="0"/>
          <w:lang w:val="en-US"/>
        </w:rPr>
        <w:t>orked with AI-assisted design and deployment tools to streamline app creation and operational scalability.</w:t>
      </w:r>
    </w:p>
    <w:p>
      <w:pPr>
        <w:pStyle w:val="Heading 3"/>
        <w:keepNext w:val="0"/>
        <w:keepLines w:val="0"/>
        <w:spacing w:before="280"/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_meo0j9kdu8q" w:id="34"/>
      <w:bookmarkEnd w:id="34"/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OWER LEGAL SOLUTIONS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None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New York, NY</w:t>
      </w:r>
    </w:p>
    <w:p>
      <w:pPr>
        <w:pStyle w:val="Heading 2"/>
        <w:keepNext w:val="0"/>
        <w:keepLines w:val="0"/>
        <w:spacing w:before="240" w:after="240"/>
        <w:rPr>
          <w:rStyle w:val="None"/>
          <w:sz w:val="20"/>
          <w:szCs w:val="20"/>
        </w:rPr>
      </w:pPr>
      <w:bookmarkStart w:name="_frg3ivibntu313" w:id="35"/>
      <w:bookmarkEnd w:id="35"/>
      <w:r>
        <w:rPr>
          <w:rStyle w:val="None"/>
          <w:b w:val="1"/>
          <w:bCs w:val="1"/>
          <w:sz w:val="20"/>
          <w:szCs w:val="20"/>
          <w:rtl w:val="0"/>
        </w:rPr>
        <w:t>C</w:t>
      </w:r>
      <w:r>
        <w:rPr>
          <w:rStyle w:val="None"/>
          <w:b w:val="1"/>
          <w:bCs w:val="1"/>
          <w:sz w:val="20"/>
          <w:szCs w:val="20"/>
          <w:rtl w:val="0"/>
          <w:lang w:val="en-US"/>
        </w:rPr>
        <w:t>onsultant (Legal Review Analyst)</w:t>
      </w:r>
      <w:r>
        <w:rPr>
          <w:rStyle w:val="None"/>
          <w:b w:val="1"/>
          <w:bCs w:val="1"/>
          <w:sz w:val="20"/>
          <w:szCs w:val="20"/>
        </w:rPr>
        <w:br w:type="textWrapping"/>
      </w:r>
      <w:r>
        <w:rPr>
          <w:rStyle w:val="None"/>
          <w:sz w:val="20"/>
          <w:szCs w:val="20"/>
          <w:rtl w:val="0"/>
        </w:rPr>
        <w:t xml:space="preserve">December 2018 </w:t>
      </w:r>
      <w:r>
        <w:rPr>
          <w:rStyle w:val="None"/>
          <w:sz w:val="20"/>
          <w:szCs w:val="20"/>
          <w:rtl w:val="0"/>
        </w:rPr>
        <w:t xml:space="preserve">– </w:t>
      </w:r>
      <w:r>
        <w:rPr>
          <w:rStyle w:val="None"/>
          <w:sz w:val="20"/>
          <w:szCs w:val="20"/>
          <w:rtl w:val="0"/>
          <w:lang w:val="en-US"/>
        </w:rPr>
        <w:t>February 2019</w:t>
      </w:r>
    </w:p>
    <w:p>
      <w:pPr>
        <w:pStyle w:val="Heading 2"/>
        <w:keepNext w:val="0"/>
        <w:keepLines w:val="0"/>
        <w:numPr>
          <w:ilvl w:val="0"/>
          <w:numId w:val="12"/>
        </w:numPr>
        <w:bidi w:val="0"/>
        <w:spacing w:before="240" w:after="0"/>
        <w:ind w:right="0"/>
        <w:jc w:val="left"/>
        <w:rPr>
          <w:sz w:val="18"/>
          <w:szCs w:val="18"/>
          <w:rtl w:val="0"/>
        </w:rPr>
      </w:pPr>
      <w:bookmarkStart w:name="_frg3ivibntu314" w:id="36"/>
      <w:bookmarkEnd w:id="36"/>
      <w:r>
        <w:rPr>
          <w:rStyle w:val="None"/>
          <w:sz w:val="18"/>
          <w:szCs w:val="18"/>
          <w:rtl w:val="0"/>
        </w:rPr>
        <w:t>R</w:t>
      </w:r>
      <w:r>
        <w:rPr>
          <w:rStyle w:val="None"/>
          <w:sz w:val="18"/>
          <w:szCs w:val="18"/>
          <w:rtl w:val="0"/>
          <w:lang w:val="en-US"/>
        </w:rPr>
        <w:t>eviewed legal records and large-volume datasets for compliance accuracy and reporting consistency.</w:t>
      </w:r>
    </w:p>
    <w:p>
      <w:pPr>
        <w:pStyle w:val="Heading 2"/>
        <w:keepNext w:val="0"/>
        <w:keepLines w:val="0"/>
        <w:numPr>
          <w:ilvl w:val="0"/>
          <w:numId w:val="12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15" w:id="37"/>
      <w:bookmarkEnd w:id="37"/>
      <w:r>
        <w:rPr>
          <w:rStyle w:val="None"/>
          <w:sz w:val="18"/>
          <w:szCs w:val="18"/>
          <w:rtl w:val="0"/>
        </w:rPr>
        <w:t>C</w:t>
      </w:r>
      <w:r>
        <w:rPr>
          <w:rStyle w:val="None"/>
          <w:sz w:val="18"/>
          <w:szCs w:val="18"/>
          <w:rtl w:val="0"/>
          <w:lang w:val="en-US"/>
        </w:rPr>
        <w:t>onducted quality control analysis and database validation procedures.</w:t>
      </w:r>
    </w:p>
    <w:p>
      <w:pPr>
        <w:pStyle w:val="Heading 2"/>
        <w:keepNext w:val="0"/>
        <w:keepLines w:val="0"/>
        <w:numPr>
          <w:ilvl w:val="0"/>
          <w:numId w:val="12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16" w:id="38"/>
      <w:bookmarkEnd w:id="38"/>
      <w:r>
        <w:rPr>
          <w:rStyle w:val="None"/>
          <w:sz w:val="18"/>
          <w:szCs w:val="18"/>
          <w:rtl w:val="0"/>
        </w:rPr>
        <w:t>C</w:t>
      </w:r>
      <w:r>
        <w:rPr>
          <w:rStyle w:val="None"/>
          <w:sz w:val="18"/>
          <w:szCs w:val="18"/>
          <w:rtl w:val="0"/>
          <w:lang w:val="en-US"/>
        </w:rPr>
        <w:t>reated updated data files and maintained database integrity for client reporting systems.</w:t>
      </w:r>
    </w:p>
    <w:p>
      <w:pPr>
        <w:pStyle w:val="Heading 2"/>
        <w:keepNext w:val="0"/>
        <w:keepLines w:val="0"/>
        <w:numPr>
          <w:ilvl w:val="0"/>
          <w:numId w:val="12"/>
        </w:numPr>
        <w:bidi w:val="0"/>
        <w:spacing w:before="0" w:after="0"/>
        <w:ind w:right="0"/>
        <w:jc w:val="left"/>
        <w:rPr>
          <w:sz w:val="18"/>
          <w:szCs w:val="18"/>
          <w:rtl w:val="0"/>
        </w:rPr>
      </w:pPr>
      <w:bookmarkStart w:name="_frg3ivibntu317" w:id="39"/>
      <w:bookmarkEnd w:id="39"/>
      <w:r>
        <w:rPr>
          <w:rStyle w:val="None"/>
          <w:sz w:val="18"/>
          <w:szCs w:val="18"/>
          <w:rtl w:val="0"/>
        </w:rPr>
        <w:t>I</w:t>
      </w:r>
      <w:r>
        <w:rPr>
          <w:rStyle w:val="None"/>
          <w:sz w:val="18"/>
          <w:szCs w:val="18"/>
          <w:rtl w:val="0"/>
          <w:lang w:val="en-US"/>
        </w:rPr>
        <w:t>dentified operational discrepancies and communicated analytical findings to management teams.</w:t>
      </w:r>
    </w:p>
    <w:p>
      <w:pPr>
        <w:pStyle w:val="Heading 2"/>
        <w:keepNext w:val="0"/>
        <w:keepLines w:val="0"/>
        <w:numPr>
          <w:ilvl w:val="0"/>
          <w:numId w:val="12"/>
        </w:numPr>
        <w:bidi w:val="0"/>
        <w:spacing w:before="0" w:after="240"/>
        <w:ind w:right="0"/>
        <w:jc w:val="left"/>
        <w:rPr>
          <w:sz w:val="18"/>
          <w:szCs w:val="18"/>
          <w:rtl w:val="0"/>
        </w:rPr>
      </w:pPr>
      <w:bookmarkStart w:name="_frg3ivibntu318" w:id="40"/>
      <w:r>
        <w:rPr>
          <w:rStyle w:val="None"/>
          <w:sz w:val="18"/>
          <w:szCs w:val="18"/>
          <w:rtl w:val="0"/>
          <w:lang w:val="en-US"/>
        </w:rPr>
        <w:t>Utilised</w:t>
      </w:r>
      <w:bookmarkEnd w:id="40"/>
      <w:r>
        <w:rPr>
          <w:rStyle w:val="None"/>
          <w:sz w:val="18"/>
          <w:szCs w:val="18"/>
          <w:rtl w:val="0"/>
          <w:lang w:val="en-US"/>
        </w:rPr>
        <w:t xml:space="preserve"> ChatGPT and Claude AI to assist with analytical workflow review, quality control support, and process efficiency initiatives.</w:t>
      </w:r>
    </w:p>
    <w:p>
      <w:pPr>
        <w:pStyle w:val="Heading 2"/>
        <w:keepNext w:val="0"/>
        <w:keepLines w:val="0"/>
        <w:spacing w:after="80"/>
        <w:rPr>
          <w:rStyle w:val="None"/>
          <w:sz w:val="18"/>
          <w:szCs w:val="18"/>
        </w:rPr>
      </w:pPr>
      <w:bookmarkStart w:name="_k7hx0kgxjqoh" w:id="41"/>
      <w:bookmarkEnd w:id="41"/>
      <w:r>
        <w:rPr>
          <w:rStyle w:val="None"/>
          <w:b w:val="1"/>
          <w:bCs w:val="1"/>
          <w:sz w:val="24"/>
          <w:szCs w:val="24"/>
          <w:rtl w:val="0"/>
        </w:rPr>
        <w:t>A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DDITIONAL EXPERIENCE: </w:t>
      </w:r>
      <w:r>
        <w:rPr>
          <w:rStyle w:val="None"/>
          <w:sz w:val="18"/>
          <w:szCs w:val="18"/>
          <w:rtl w:val="0"/>
          <w:lang w:val="en-US"/>
        </w:rPr>
        <w:t xml:space="preserve">Internal Audit &amp; SOX Compliance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Financial Reporting &amp; Analysis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Business Process Review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>Treasury Reconciliation &amp; Operational Audit</w:t>
      </w:r>
    </w:p>
    <w:p>
      <w:pPr>
        <w:pStyle w:val="Heading 2"/>
        <w:keepNext w:val="0"/>
        <w:keepLines w:val="0"/>
        <w:spacing w:after="80"/>
        <w:rPr>
          <w:rStyle w:val="None"/>
          <w:sz w:val="18"/>
          <w:szCs w:val="18"/>
        </w:rPr>
      </w:pPr>
      <w:bookmarkStart w:name="_g3lyb5i6h9" w:id="42"/>
      <w:bookmarkEnd w:id="42"/>
      <w:r>
        <w:rPr>
          <w:rStyle w:val="None"/>
          <w:b w:val="1"/>
          <w:bCs w:val="1"/>
          <w:sz w:val="24"/>
          <w:szCs w:val="24"/>
          <w:rtl w:val="0"/>
        </w:rPr>
        <w:t>T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ECHNICAL SKILLS: </w:t>
      </w:r>
      <w:r>
        <w:rPr>
          <w:rStyle w:val="None"/>
          <w:sz w:val="18"/>
          <w:szCs w:val="18"/>
          <w:rtl w:val="0"/>
          <w:lang w:val="en-US"/>
        </w:rPr>
        <w:t xml:space="preserve">Advanced Excel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AI Research Tools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</w:rPr>
        <w:t xml:space="preserve">ChatGPT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fr-FR"/>
        </w:rPr>
        <w:t xml:space="preserve">Claude AI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nl-NL"/>
        </w:rPr>
        <w:t xml:space="preserve">Intuit Systems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Database Applications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Financial Reporting Tools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it-IT"/>
        </w:rPr>
        <w:t xml:space="preserve">Microsoft Office Suite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CRM Platforms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AI App Builders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>Data Validation &amp; Reporting Systems</w:t>
      </w:r>
    </w:p>
    <w:p>
      <w:pPr>
        <w:pStyle w:val="Heading 2"/>
        <w:keepNext w:val="0"/>
        <w:keepLines w:val="0"/>
        <w:spacing w:after="80"/>
      </w:pPr>
      <w:bookmarkStart w:name="_q490f79ga7" w:id="43"/>
      <w:bookmarkEnd w:id="43"/>
      <w:r>
        <w:rPr>
          <w:rStyle w:val="None"/>
          <w:b w:val="1"/>
          <w:bCs w:val="1"/>
          <w:sz w:val="24"/>
          <w:szCs w:val="24"/>
          <w:rtl w:val="0"/>
        </w:rPr>
        <w:t>E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DUCATION &amp; CERTIFICATIONS: </w:t>
      </w:r>
      <w:r>
        <w:rPr>
          <w:rStyle w:val="None"/>
          <w:sz w:val="18"/>
          <w:szCs w:val="18"/>
          <w:rtl w:val="0"/>
          <w:lang w:val="en-US"/>
        </w:rPr>
        <w:t xml:space="preserve">University of Rio Grande </w:t>
      </w:r>
      <w:r>
        <w:rPr>
          <w:rStyle w:val="None"/>
          <w:sz w:val="18"/>
          <w:szCs w:val="18"/>
          <w:rtl w:val="0"/>
          <w:lang w:val="en-US"/>
        </w:rPr>
        <w:t xml:space="preserve">— </w:t>
      </w:r>
      <w:r>
        <w:rPr>
          <w:rStyle w:val="None"/>
          <w:sz w:val="18"/>
          <w:szCs w:val="18"/>
          <w:rtl w:val="0"/>
          <w:lang w:val="en-US"/>
        </w:rPr>
        <w:t xml:space="preserve">Accounting </w:t>
      </w:r>
      <w:r>
        <w:rPr>
          <w:rStyle w:val="None"/>
          <w:sz w:val="18"/>
          <w:szCs w:val="18"/>
          <w:rtl w:val="0"/>
        </w:rPr>
        <w:t xml:space="preserve">• </w:t>
      </w:r>
      <w:r>
        <w:rPr>
          <w:rStyle w:val="None"/>
          <w:sz w:val="18"/>
          <w:szCs w:val="18"/>
          <w:rtl w:val="0"/>
          <w:lang w:val="en-US"/>
        </w:rPr>
        <w:t xml:space="preserve">Licensed CPA (Maryland) </w:t>
      </w:r>
      <w:r>
        <w:rPr>
          <w:rStyle w:val="None"/>
          <w:sz w:val="18"/>
          <w:szCs w:val="18"/>
          <w:rtl w:val="0"/>
        </w:rPr>
        <w:t>•</w:t>
        <w:br w:type="textWrapping"/>
      </w:r>
      <w:r>
        <w:rPr>
          <w:rStyle w:val="None"/>
          <w:sz w:val="18"/>
          <w:szCs w:val="18"/>
          <w:rtl w:val="0"/>
          <w:lang w:val="en-US"/>
        </w:rPr>
        <w:t>Intuit Tax Level I &amp; II Certifications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rPr>
        <w:rStyle w:val="None"/>
        <w:b w:val="1"/>
        <w:bCs w:val="1"/>
        <w:i w:val="1"/>
        <w:iCs w:val="1"/>
        <w:sz w:val="20"/>
        <w:szCs w:val="20"/>
      </w:rPr>
    </w:pPr>
    <w:r>
      <w:rPr>
        <w:b w:val="1"/>
        <w:bCs w:val="1"/>
        <w:sz w:val="24"/>
        <w:szCs w:val="24"/>
        <w:rtl w:val="0"/>
        <w:lang w:val="pt-PT"/>
      </w:rPr>
      <w:t>James Lavala, CPA</w:t>
    </w:r>
    <w:r>
      <w:rPr>
        <w:rtl w:val="0"/>
      </w:rPr>
      <w:tab/>
      <w:tab/>
      <w:tab/>
      <w:t xml:space="preserve">                 </w:t>
    </w:r>
    <w:r>
      <w:rPr>
        <w:sz w:val="20"/>
        <w:szCs w:val="20"/>
        <w:rtl w:val="0"/>
      </w:rPr>
      <w:t xml:space="preserve">        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"mailto:ele_lavala@yahoo.com"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en-US"/>
      </w:rPr>
      <w:t>ele_lavala@yahoo.com</w:t>
    </w:r>
    <w:r>
      <w:rPr/>
      <w:fldChar w:fldCharType="end" w:fldLock="0"/>
    </w:r>
    <w:r>
      <w:rPr>
        <w:rStyle w:val="None"/>
        <w:b w:val="1"/>
        <w:bCs w:val="1"/>
        <w:i w:val="1"/>
        <w:iCs w:val="1"/>
        <w:sz w:val="20"/>
        <w:szCs w:val="20"/>
        <w:rtl w:val="0"/>
      </w:rPr>
      <w:t xml:space="preserve"> </w:t>
    </w:r>
    <w:r>
      <w:rPr>
        <w:rStyle w:val="None"/>
        <w:sz w:val="18"/>
        <w:szCs w:val="18"/>
        <w:rtl w:val="0"/>
      </w:rPr>
      <w:t xml:space="preserve">• </w:t>
    </w:r>
    <w:r>
      <w:rPr>
        <w:rStyle w:val="None"/>
        <w:b w:val="1"/>
        <w:bCs w:val="1"/>
        <w:i w:val="1"/>
        <w:iCs w:val="1"/>
        <w:sz w:val="20"/>
        <w:szCs w:val="20"/>
        <w:rtl w:val="0"/>
      </w:rPr>
      <w:t>845-767-0173</w:t>
    </w:r>
  </w:p>
  <w:p>
    <w:pPr>
      <w:pStyle w:val="Body"/>
    </w:pPr>
    <w:r>
      <w:rPr>
        <w:rStyle w:val="None"/>
        <w:i w:val="1"/>
        <w:iCs w:val="1"/>
        <w:sz w:val="24"/>
        <w:szCs w:val="24"/>
        <w:rtl w:val="0"/>
      </w:rPr>
      <w:t>Data Analyst</w:t>
    </w:r>
    <w:r>
      <w:rPr>
        <w:rStyle w:val="None"/>
        <w:rtl w:val="0"/>
      </w:rPr>
      <w:t xml:space="preserve">                                                          </w:t>
    </w:r>
    <w:r>
      <w:rPr>
        <w:rStyle w:val="None"/>
        <w:rFonts w:ascii="Roboto" w:cs="Roboto" w:hAnsi="Roboto" w:eastAsia="Roboto"/>
        <w:i w:val="1"/>
        <w:iCs w:val="1"/>
        <w:sz w:val="20"/>
        <w:szCs w:val="20"/>
        <w:shd w:val="clear" w:color="auto" w:fill="ffffff"/>
        <w:rtl w:val="0"/>
      </w:rPr>
      <w:t>www.linkedin.com/in/james-lavala-cpa-093b88140</w:t>
    </w:r>
    <w:r>
      <w:rPr>
        <w:rStyle w:val="None"/>
        <w:i w:val="1"/>
        <w:iCs w:val="1"/>
        <w:rtl w:val="0"/>
      </w:rPr>
      <w:t xml:space="preserve">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i w:val="1"/>
      <w:iCs w:val="1"/>
      <w:outline w:val="0"/>
      <w:color w:val="1155cc"/>
      <w:sz w:val="20"/>
      <w:szCs w:val="20"/>
      <w:u w:val="single" w:color="1155cc"/>
      <w14:textFill>
        <w14:solidFill>
          <w14:srgbClr w14:val="1155CC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76" w:lineRule="auto"/>
      <w:ind w:left="0" w:right="0" w:firstLine="0"/>
      <w:jc w:val="left"/>
      <w:outlineLvl w:val="1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20" w:after="80" w:line="276" w:lineRule="auto"/>
      <w:ind w:left="0" w:right="0" w:firstLine="0"/>
      <w:jc w:val="left"/>
      <w:outlineLvl w:val="2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28"/>
      <w:szCs w:val="28"/>
      <w:u w:val="none" w:color="434343"/>
      <w:shd w:val="nil" w:color="auto" w:fill="auto"/>
      <w:vertAlign w:val="baseline"/>
      <w14:textOutline>
        <w14:noFill/>
      </w14:textOutline>
      <w14:textFill>
        <w14:solidFill>
          <w14:srgbClr w14:val="434343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4">
    <w:name w:val="heading 4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80" w:after="80"/>
      <w:ind w:left="0" w:right="0" w:firstLine="0"/>
      <w:jc w:val="left"/>
      <w:outlineLvl w:val="2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24"/>
      <w:szCs w:val="24"/>
      <w:u w:val="none" w:color="666666"/>
      <w:shd w:val="nil" w:color="auto" w:fill="auto"/>
      <w:vertAlign w:val="baseline"/>
      <w:lang w:val="en-US"/>
      <w14:textFill>
        <w14:solidFill>
          <w14:srgbClr w14:val="666666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